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3C" w:rsidRDefault="0096113C"/>
    <w:p w:rsidR="0096113C" w:rsidRDefault="009611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4D67">
        <w:tab/>
      </w:r>
      <w:bookmarkStart w:id="0" w:name="_GoBack"/>
      <w:bookmarkEnd w:id="0"/>
      <w:r>
        <w:t>Miércoles, 15 de abril de 2020</w:t>
      </w:r>
    </w:p>
    <w:p w:rsidR="0096113C" w:rsidRDefault="0096113C"/>
    <w:p w:rsidR="0096113C" w:rsidRDefault="0096113C">
      <w:r>
        <w:t>¡Buenos días!</w:t>
      </w:r>
    </w:p>
    <w:p w:rsidR="00634D67" w:rsidRDefault="00634D67">
      <w:r>
        <w:t>Me gustaría empezar la mañana escuchando esta canción. Tiene mucha relación con lo que estamos viviendo estos días:</w:t>
      </w:r>
    </w:p>
    <w:p w:rsidR="00634D67" w:rsidRDefault="00634D67">
      <w:hyperlink r:id="rId8" w:history="1">
        <w:r>
          <w:rPr>
            <w:rStyle w:val="Hipervnculo"/>
          </w:rPr>
          <w:t>https://www.youtube.com/watch?v=A6Ef8wIakSk</w:t>
        </w:r>
      </w:hyperlink>
    </w:p>
    <w:p w:rsidR="00634D67" w:rsidRDefault="00634D67"/>
    <w:p w:rsidR="0096113C" w:rsidRDefault="0096113C">
      <w:r>
        <w:t>Antes de empezar el tema 7, vamos a trabajar con las escalas menores. Recordarás que en el tema anterior, estuvimos construyendo escalas mayores. ¿Recuerdas cómo se hacía? Tomábamos como referencia la escala de Do Mayor, y a partir de ella construíamos las demás. (</w:t>
      </w:r>
      <w:proofErr w:type="gramStart"/>
      <w:r>
        <w:t>échalo</w:t>
      </w:r>
      <w:proofErr w:type="gramEnd"/>
      <w:r>
        <w:t xml:space="preserve"> un vistazo en tu cuaderno y dedica un tiempo a repasarlo).</w:t>
      </w:r>
    </w:p>
    <w:p w:rsidR="0096113C" w:rsidRDefault="0096113C"/>
    <w:p w:rsidR="0096113C" w:rsidRDefault="0096113C">
      <w:r>
        <w:t>Pues bien, las escalas menores se hacen igual, pero tomando como referencia la escala de “la menor”.</w:t>
      </w:r>
    </w:p>
    <w:p w:rsidR="0096113C" w:rsidRDefault="0096113C">
      <w:r>
        <w:rPr>
          <w:noProof/>
          <w:lang w:eastAsia="es-ES"/>
        </w:rPr>
        <w:drawing>
          <wp:inline distT="0" distB="0" distL="0" distR="0" wp14:anchorId="2E6DA650" wp14:editId="67A39BA1">
            <wp:extent cx="5400040" cy="2191000"/>
            <wp:effectExtent l="0" t="0" r="0" b="0"/>
            <wp:docPr id="1" name="Imagen 1" descr="Do Mayor y La menor | Aula de María Tardí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 Mayor y La menor | Aula de María Tardí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3C" w:rsidRDefault="0096113C"/>
    <w:p w:rsidR="0096113C" w:rsidRDefault="0096113C">
      <w:r>
        <w:t>Si comparas las dos escalas, observarás que los semitonos se encuentran en distinto lugar. En la de do mayor están entre el III-IV y VII-VIII grados, mientras que en la de la menor están entre el II-III y V-VI grados.</w:t>
      </w:r>
    </w:p>
    <w:p w:rsidR="0096113C" w:rsidRDefault="0096113C">
      <w:r>
        <w:t xml:space="preserve">Insisto: </w:t>
      </w:r>
      <w:r>
        <w:rPr>
          <w:b/>
        </w:rPr>
        <w:t xml:space="preserve">para hacer escalas menores tienes que fijarte sólo en la de la menor.  </w:t>
      </w:r>
      <w:r>
        <w:t>Te la vuelvo a poner:</w:t>
      </w:r>
    </w:p>
    <w:p w:rsidR="0096113C" w:rsidRDefault="0096113C">
      <w:r>
        <w:rPr>
          <w:noProof/>
          <w:lang w:eastAsia="es-ES"/>
        </w:rPr>
        <w:lastRenderedPageBreak/>
        <w:drawing>
          <wp:inline distT="0" distB="0" distL="0" distR="0" wp14:anchorId="62302AEE" wp14:editId="1EC7F2EE">
            <wp:extent cx="4876800" cy="1238250"/>
            <wp:effectExtent l="0" t="0" r="0" b="0"/>
            <wp:docPr id="2" name="Imagen 2" descr="Lección 2, semana 2 – DM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cción 2, semana 2 – DMS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3C" w:rsidRDefault="0096113C"/>
    <w:p w:rsidR="0096113C" w:rsidRDefault="0096113C"/>
    <w:p w:rsidR="004A7D7F" w:rsidRDefault="004A7D7F">
      <w:r>
        <w:t>Recuerda:</w:t>
      </w:r>
    </w:p>
    <w:p w:rsidR="004A7D7F" w:rsidRDefault="004A7D7F" w:rsidP="004A7D7F">
      <w:pPr>
        <w:pStyle w:val="Prrafodelista"/>
        <w:numPr>
          <w:ilvl w:val="0"/>
          <w:numId w:val="1"/>
        </w:numPr>
      </w:pPr>
      <w:r>
        <w:t xml:space="preserve">Entre todas las notas hay un tono excepto de </w:t>
      </w:r>
      <w:r>
        <w:rPr>
          <w:color w:val="FF0000"/>
        </w:rPr>
        <w:t xml:space="preserve">mi-fa </w:t>
      </w:r>
      <w:r>
        <w:t xml:space="preserve">y </w:t>
      </w:r>
      <w:r>
        <w:rPr>
          <w:color w:val="FF0000"/>
        </w:rPr>
        <w:t>si-do, que hay un semitono.</w:t>
      </w:r>
    </w:p>
    <w:p w:rsidR="004A7D7F" w:rsidRDefault="004A7D7F" w:rsidP="004A7D7F">
      <w:pPr>
        <w:pStyle w:val="Prrafodelista"/>
        <w:numPr>
          <w:ilvl w:val="0"/>
          <w:numId w:val="1"/>
        </w:numPr>
      </w:pPr>
      <w:r>
        <w:t>En una escala no podemos mezclar sostenidos y bemoles.</w:t>
      </w:r>
    </w:p>
    <w:p w:rsidR="00634D67" w:rsidRDefault="00634D67" w:rsidP="004A7D7F">
      <w:pPr>
        <w:pStyle w:val="Prrafodelista"/>
        <w:numPr>
          <w:ilvl w:val="0"/>
          <w:numId w:val="1"/>
        </w:numPr>
      </w:pPr>
      <w:r>
        <w:t xml:space="preserve">El sostenido # sube medio tono y el bemol b baja medio tono. Siempre se ponen a la izquierda de la nota. </w:t>
      </w:r>
    </w:p>
    <w:p w:rsidR="004A7D7F" w:rsidRDefault="004A7D7F" w:rsidP="004A7D7F"/>
    <w:p w:rsidR="004A7D7F" w:rsidRDefault="004A7D7F" w:rsidP="004A7D7F">
      <w:r>
        <w:t>Voy a hacer dos, y tú tendrás que hacer las demás.</w:t>
      </w:r>
    </w:p>
    <w:p w:rsidR="004A7D7F" w:rsidRDefault="004A7D7F" w:rsidP="004A7D7F">
      <w:pPr>
        <w:rPr>
          <w:u w:val="single"/>
        </w:rPr>
      </w:pPr>
    </w:p>
    <w:p w:rsidR="004A7D7F" w:rsidRDefault="004A7D7F" w:rsidP="004A7D7F">
      <w:pPr>
        <w:pStyle w:val="NormalWeb"/>
        <w:shd w:val="clear" w:color="auto" w:fill="F7FAE5"/>
        <w:spacing w:before="0" w:beforeAutospacing="0" w:after="408" w:afterAutospacing="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 xml:space="preserve">Os pongo un ejemplo, </w:t>
      </w:r>
      <w:r w:rsidRPr="004A7D7F">
        <w:rPr>
          <w:color w:val="444444"/>
          <w:sz w:val="27"/>
          <w:szCs w:val="27"/>
          <w:u w:val="single"/>
        </w:rPr>
        <w:t>Re menor</w:t>
      </w:r>
      <w:r>
        <w:rPr>
          <w:color w:val="444444"/>
          <w:sz w:val="27"/>
          <w:szCs w:val="27"/>
        </w:rPr>
        <w:t>:</w:t>
      </w:r>
    </w:p>
    <w:p w:rsidR="004A7D7F" w:rsidRDefault="004A7D7F" w:rsidP="004A7D7F">
      <w:pPr>
        <w:pStyle w:val="NormalWeb"/>
        <w:shd w:val="clear" w:color="auto" w:fill="F7FAE5"/>
        <w:spacing w:before="0" w:beforeAutospacing="0" w:after="408" w:afterAutospacing="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1º Escribes la escala de Re (re, mi, fa, sol, la, si, do, re)</w:t>
      </w:r>
    </w:p>
    <w:p w:rsidR="004A7D7F" w:rsidRDefault="004A7D7F" w:rsidP="004A7D7F">
      <w:pPr>
        <w:pStyle w:val="NormalWeb"/>
        <w:shd w:val="clear" w:color="auto" w:fill="F7FAE5"/>
        <w:spacing w:before="0" w:beforeAutospacing="0" w:after="408" w:afterAutospacing="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2º Colocas debajo en números romanos, los grados de la escala (I, II, III, IV, V….)</w:t>
      </w:r>
    </w:p>
    <w:p w:rsidR="004A7D7F" w:rsidRDefault="004A7D7F" w:rsidP="004A7D7F">
      <w:pPr>
        <w:pStyle w:val="NormalWeb"/>
        <w:shd w:val="clear" w:color="auto" w:fill="F7FAE5"/>
        <w:spacing w:before="0" w:beforeAutospacing="0" w:after="408" w:afterAutospacing="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3º Marcas con una V los lugares en donde tienen que estar los semitonos en la escala menor (II-III/ V-VI)</w:t>
      </w:r>
    </w:p>
    <w:p w:rsidR="004A7D7F" w:rsidRDefault="004A7D7F" w:rsidP="004A7D7F">
      <w:pPr>
        <w:pStyle w:val="NormalWeb"/>
        <w:shd w:val="clear" w:color="auto" w:fill="F7FAE5"/>
        <w:spacing w:before="0" w:beforeAutospacing="0" w:after="408" w:afterAutospacing="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4º Compruebas intervalo a intervalo si cumple la estructura de la escala y modificas con las alteraciones necesarias para que la escala sea menor.</w:t>
      </w:r>
    </w:p>
    <w:p w:rsidR="004A7D7F" w:rsidRDefault="004A7D7F" w:rsidP="004A7D7F">
      <w:pPr>
        <w:pStyle w:val="NormalWeb"/>
        <w:shd w:val="clear" w:color="auto" w:fill="F7FAE5"/>
        <w:spacing w:before="0" w:beforeAutospacing="0" w:after="408" w:afterAutospacing="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 xml:space="preserve">En este caso tuvimos que poner 1 bemol al </w:t>
      </w:r>
      <w:proofErr w:type="spellStart"/>
      <w:r>
        <w:rPr>
          <w:color w:val="444444"/>
          <w:sz w:val="27"/>
          <w:szCs w:val="27"/>
        </w:rPr>
        <w:t>Si</w:t>
      </w:r>
      <w:proofErr w:type="spellEnd"/>
      <w:r>
        <w:rPr>
          <w:color w:val="444444"/>
          <w:sz w:val="27"/>
          <w:szCs w:val="27"/>
        </w:rPr>
        <w:t>.</w:t>
      </w:r>
    </w:p>
    <w:p w:rsidR="004A7D7F" w:rsidRDefault="004A7D7F" w:rsidP="004A7D7F">
      <w:pPr>
        <w:rPr>
          <w:u w:val="single"/>
        </w:rPr>
      </w:pPr>
    </w:p>
    <w:p w:rsidR="004A7D7F" w:rsidRDefault="004A7D7F" w:rsidP="004A7D7F">
      <w:pPr>
        <w:rPr>
          <w:u w:val="single"/>
        </w:rPr>
      </w:pPr>
      <w:r>
        <w:rPr>
          <w:noProof/>
          <w:lang w:eastAsia="es-ES"/>
        </w:rPr>
        <w:lastRenderedPageBreak/>
        <w:drawing>
          <wp:inline distT="0" distB="0" distL="0" distR="0" wp14:anchorId="0CFE9D59" wp14:editId="58D6230E">
            <wp:extent cx="5400040" cy="1479339"/>
            <wp:effectExtent l="0" t="0" r="0" b="6985"/>
            <wp:docPr id="3" name="Imagen 3" descr="Re 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 men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D7F" w:rsidRDefault="004A7D7F" w:rsidP="004A7D7F">
      <w:pPr>
        <w:rPr>
          <w:u w:val="single"/>
        </w:rPr>
      </w:pPr>
    </w:p>
    <w:p w:rsidR="004A7D7F" w:rsidRPr="00634D67" w:rsidRDefault="004A7D7F" w:rsidP="004A7D7F">
      <w:pPr>
        <w:rPr>
          <w:b/>
        </w:rPr>
      </w:pPr>
      <w:r w:rsidRPr="00634D67">
        <w:rPr>
          <w:b/>
        </w:rPr>
        <w:t xml:space="preserve">Entre </w:t>
      </w:r>
      <w:r w:rsidR="00634D67">
        <w:rPr>
          <w:b/>
        </w:rPr>
        <w:t>hoy y mañana haz las siguientes escalas y me las envías:</w:t>
      </w:r>
    </w:p>
    <w:p w:rsidR="004A7D7F" w:rsidRDefault="00634D67" w:rsidP="004A7D7F">
      <w:pPr>
        <w:rPr>
          <w:b/>
        </w:rPr>
      </w:pPr>
      <w:r w:rsidRPr="00634D67">
        <w:rPr>
          <w:b/>
        </w:rPr>
        <w:t>Si menor, Do menor, Mi menor, Fa menor, Sol menor</w:t>
      </w:r>
      <w:r>
        <w:rPr>
          <w:b/>
        </w:rPr>
        <w:t xml:space="preserve">. </w:t>
      </w:r>
    </w:p>
    <w:p w:rsidR="00634D67" w:rsidRDefault="00634D67" w:rsidP="004A7D7F">
      <w:r>
        <w:t xml:space="preserve">Os enviaré las soluciones la semana que viene.  </w:t>
      </w:r>
    </w:p>
    <w:p w:rsidR="00634D67" w:rsidRDefault="00634D67" w:rsidP="004A7D7F"/>
    <w:p w:rsidR="00634D67" w:rsidRPr="00634D67" w:rsidRDefault="00634D67" w:rsidP="00634D67">
      <w:pPr>
        <w:jc w:val="both"/>
        <w:rPr>
          <w:rFonts w:eastAsia="Calibri" w:cs="Arial"/>
        </w:rPr>
      </w:pPr>
      <w:r w:rsidRPr="00634D67">
        <w:rPr>
          <w:rFonts w:eastAsia="Calibri" w:cs="Arial"/>
        </w:rPr>
        <w:t xml:space="preserve">Para dudas, puedes contactar conmigo en el siguiente e-mail: </w:t>
      </w:r>
      <w:hyperlink r:id="rId12" w:history="1">
        <w:r w:rsidRPr="00634D67">
          <w:rPr>
            <w:rFonts w:eastAsia="Calibri" w:cs="Arial"/>
            <w:color w:val="0000FF"/>
            <w:u w:val="single"/>
          </w:rPr>
          <w:t>cristina.garcia@sanviatorvalladolid.com</w:t>
        </w:r>
      </w:hyperlink>
      <w:r w:rsidRPr="00634D67">
        <w:rPr>
          <w:rFonts w:eastAsia="Calibri" w:cs="Arial"/>
          <w:color w:val="0000FF"/>
          <w:u w:val="single"/>
        </w:rPr>
        <w:t xml:space="preserve"> </w:t>
      </w:r>
      <w:r w:rsidRPr="00634D67">
        <w:rPr>
          <w:rFonts w:eastAsia="Calibri" w:cs="Arial"/>
        </w:rPr>
        <w:t xml:space="preserve">y si necesitas vídeo conferencia para alguna explicación, mi usuario de  Skype es </w:t>
      </w:r>
      <w:proofErr w:type="spellStart"/>
      <w:r w:rsidRPr="00634D67">
        <w:rPr>
          <w:rFonts w:eastAsia="Calibri" w:cs="Arial"/>
          <w:color w:val="0000FF"/>
          <w:u w:val="single"/>
        </w:rPr>
        <w:t>C.Garcia</w:t>
      </w:r>
      <w:proofErr w:type="spellEnd"/>
      <w:r w:rsidRPr="00634D67">
        <w:rPr>
          <w:rFonts w:eastAsia="Calibri" w:cs="Arial"/>
          <w:color w:val="0000FF"/>
          <w:u w:val="single"/>
        </w:rPr>
        <w:t>-SV</w:t>
      </w:r>
    </w:p>
    <w:p w:rsidR="00634D67" w:rsidRPr="00634D67" w:rsidRDefault="00634D67" w:rsidP="00634D67">
      <w:pPr>
        <w:jc w:val="both"/>
        <w:rPr>
          <w:rFonts w:eastAsia="Calibri" w:cs="Arial"/>
        </w:rPr>
      </w:pPr>
      <w:r w:rsidRPr="00634D67">
        <w:rPr>
          <w:rFonts w:eastAsia="Calibri" w:cs="Arial"/>
        </w:rPr>
        <w:t>Puedes solicitarme una tutoría en Skype a través de mail. Yo te citaré un día y a una hora concreta por la mañana para establecer la videoconferencia.</w:t>
      </w:r>
    </w:p>
    <w:p w:rsidR="00634D67" w:rsidRDefault="00634D67" w:rsidP="004A7D7F"/>
    <w:p w:rsidR="00634D67" w:rsidRDefault="00634D67" w:rsidP="004A7D7F">
      <w:r>
        <w:t>¡Hasta la semana que viene!</w:t>
      </w:r>
    </w:p>
    <w:p w:rsidR="00634D67" w:rsidRPr="00634D67" w:rsidRDefault="00634D67" w:rsidP="004A7D7F">
      <w:r>
        <w:t>Cristina</w:t>
      </w:r>
    </w:p>
    <w:p w:rsidR="00634D67" w:rsidRPr="00634D67" w:rsidRDefault="00634D67" w:rsidP="004A7D7F"/>
    <w:sectPr w:rsidR="00634D67" w:rsidRPr="00634D67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04" w:rsidRDefault="001E2204" w:rsidP="0096113C">
      <w:pPr>
        <w:spacing w:after="0" w:line="240" w:lineRule="auto"/>
      </w:pPr>
      <w:r>
        <w:separator/>
      </w:r>
    </w:p>
  </w:endnote>
  <w:endnote w:type="continuationSeparator" w:id="0">
    <w:p w:rsidR="001E2204" w:rsidRDefault="001E2204" w:rsidP="0096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67" w:rsidRDefault="00634D67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04" w:rsidRDefault="001E2204" w:rsidP="0096113C">
      <w:pPr>
        <w:spacing w:after="0" w:line="240" w:lineRule="auto"/>
      </w:pPr>
      <w:r>
        <w:separator/>
      </w:r>
    </w:p>
  </w:footnote>
  <w:footnote w:type="continuationSeparator" w:id="0">
    <w:p w:rsidR="001E2204" w:rsidRDefault="001E2204" w:rsidP="0096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3C" w:rsidRDefault="0096113C">
    <w:pPr>
      <w:pStyle w:val="Encabezado"/>
    </w:pPr>
    <w:r>
      <w:t>MÚSICA, 2º ESO</w:t>
    </w:r>
    <w:r>
      <w:tab/>
    </w:r>
    <w:r>
      <w:tab/>
      <w:t>COLEGIO SAN VIATOR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2FCB"/>
    <w:multiLevelType w:val="hybridMultilevel"/>
    <w:tmpl w:val="10DE84A0"/>
    <w:lvl w:ilvl="0" w:tplc="5E429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3C"/>
    <w:rsid w:val="001E2204"/>
    <w:rsid w:val="004A7D7F"/>
    <w:rsid w:val="00634D67"/>
    <w:rsid w:val="0096113C"/>
    <w:rsid w:val="00F5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13C"/>
  </w:style>
  <w:style w:type="paragraph" w:styleId="Piedepgina">
    <w:name w:val="footer"/>
    <w:basedOn w:val="Normal"/>
    <w:link w:val="PiedepginaCar"/>
    <w:uiPriority w:val="99"/>
    <w:unhideWhenUsed/>
    <w:rsid w:val="00961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13C"/>
  </w:style>
  <w:style w:type="paragraph" w:styleId="Textodeglobo">
    <w:name w:val="Balloon Text"/>
    <w:basedOn w:val="Normal"/>
    <w:link w:val="TextodegloboCar"/>
    <w:uiPriority w:val="99"/>
    <w:semiHidden/>
    <w:unhideWhenUsed/>
    <w:rsid w:val="0096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1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7D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34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13C"/>
  </w:style>
  <w:style w:type="paragraph" w:styleId="Piedepgina">
    <w:name w:val="footer"/>
    <w:basedOn w:val="Normal"/>
    <w:link w:val="PiedepginaCar"/>
    <w:uiPriority w:val="99"/>
    <w:unhideWhenUsed/>
    <w:rsid w:val="00961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13C"/>
  </w:style>
  <w:style w:type="paragraph" w:styleId="Textodeglobo">
    <w:name w:val="Balloon Text"/>
    <w:basedOn w:val="Normal"/>
    <w:link w:val="TextodegloboCar"/>
    <w:uiPriority w:val="99"/>
    <w:semiHidden/>
    <w:unhideWhenUsed/>
    <w:rsid w:val="0096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1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7D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34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6Ef8wIakS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ristina.garcia@sanviatorvalladolid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2020-04-14T07:58:00Z</dcterms:created>
  <dcterms:modified xsi:type="dcterms:W3CDTF">2020-04-14T08:28:00Z</dcterms:modified>
</cp:coreProperties>
</file>